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244C" w:rsidRPr="000A44D4" w:rsidRDefault="00C118DF" w:rsidP="000D417A">
      <w:pPr>
        <w:jc w:val="both"/>
        <w:rPr>
          <w:rFonts w:cs="Arial"/>
        </w:rPr>
      </w:pPr>
      <w:r w:rsidRPr="000A44D4">
        <w:rPr>
          <w:rFonts w:cs="Arial"/>
        </w:rPr>
        <w:t xml:space="preserve">Na temelju članka </w:t>
      </w:r>
      <w:r w:rsidR="0073136D">
        <w:rPr>
          <w:rFonts w:cs="Arial"/>
        </w:rPr>
        <w:t xml:space="preserve">40. i </w:t>
      </w:r>
      <w:r w:rsidRPr="000A44D4">
        <w:rPr>
          <w:rFonts w:cs="Arial"/>
        </w:rPr>
        <w:t>41. Zakona o ustanovama („Narodne novine“ broj 76/93, 29/97</w:t>
      </w:r>
      <w:r w:rsidR="00B110CB">
        <w:rPr>
          <w:rFonts w:cs="Arial"/>
        </w:rPr>
        <w:t>,</w:t>
      </w:r>
      <w:r w:rsidRPr="000A44D4">
        <w:rPr>
          <w:rFonts w:cs="Arial"/>
        </w:rPr>
        <w:t xml:space="preserve"> 47/99, 35/08</w:t>
      </w:r>
      <w:r w:rsidR="0073136D">
        <w:rPr>
          <w:rFonts w:cs="Arial"/>
        </w:rPr>
        <w:t xml:space="preserve">, </w:t>
      </w:r>
      <w:r w:rsidRPr="000A44D4">
        <w:rPr>
          <w:rFonts w:cs="Arial"/>
        </w:rPr>
        <w:t>127/19 i 151/22</w:t>
      </w:r>
      <w:r w:rsidR="0073136D">
        <w:rPr>
          <w:rFonts w:cs="Arial"/>
        </w:rPr>
        <w:t xml:space="preserve">) </w:t>
      </w:r>
      <w:r w:rsidRPr="000A44D4">
        <w:rPr>
          <w:rFonts w:cs="Arial"/>
        </w:rPr>
        <w:t>i članka 19</w:t>
      </w:r>
      <w:r w:rsidR="007B4ED9" w:rsidRPr="000A44D4">
        <w:rPr>
          <w:rFonts w:cs="Arial"/>
        </w:rPr>
        <w:t>.</w:t>
      </w:r>
      <w:r w:rsidRPr="000A44D4">
        <w:rPr>
          <w:rFonts w:cs="Arial"/>
        </w:rPr>
        <w:t xml:space="preserve">, </w:t>
      </w:r>
      <w:r w:rsidR="00775E36" w:rsidRPr="000A44D4">
        <w:rPr>
          <w:rFonts w:cs="Arial"/>
        </w:rPr>
        <w:t>20</w:t>
      </w:r>
      <w:r w:rsidR="007B4ED9" w:rsidRPr="000A44D4">
        <w:rPr>
          <w:rFonts w:cs="Arial"/>
        </w:rPr>
        <w:t>.</w:t>
      </w:r>
      <w:r w:rsidR="00775E36" w:rsidRPr="000A44D4">
        <w:rPr>
          <w:rFonts w:cs="Arial"/>
        </w:rPr>
        <w:t xml:space="preserve">, </w:t>
      </w:r>
      <w:r w:rsidRPr="000A44D4">
        <w:rPr>
          <w:rFonts w:cs="Arial"/>
        </w:rPr>
        <w:t>21</w:t>
      </w:r>
      <w:r w:rsidR="007B4ED9" w:rsidRPr="000A44D4">
        <w:rPr>
          <w:rFonts w:cs="Arial"/>
        </w:rPr>
        <w:t>.</w:t>
      </w:r>
      <w:r w:rsidRPr="000A44D4">
        <w:rPr>
          <w:rFonts w:cs="Arial"/>
        </w:rPr>
        <w:t xml:space="preserve"> i 22</w:t>
      </w:r>
      <w:r w:rsidR="007B4ED9" w:rsidRPr="000A44D4">
        <w:rPr>
          <w:rFonts w:cs="Arial"/>
        </w:rPr>
        <w:t>.</w:t>
      </w:r>
      <w:r w:rsidRPr="000A44D4">
        <w:rPr>
          <w:rFonts w:cs="Arial"/>
        </w:rPr>
        <w:t xml:space="preserve"> Statuta Multimedijalnog kulturnog centra</w:t>
      </w:r>
      <w:r w:rsidR="0073244C" w:rsidRPr="000A44D4">
        <w:rPr>
          <w:rFonts w:cs="Arial"/>
        </w:rPr>
        <w:t xml:space="preserve">, </w:t>
      </w:r>
      <w:r w:rsidR="0073136D">
        <w:rPr>
          <w:rFonts w:cs="Arial"/>
        </w:rPr>
        <w:t>Upravno vijeće</w:t>
      </w:r>
      <w:r w:rsidR="0073244C" w:rsidRPr="000A44D4">
        <w:rPr>
          <w:rFonts w:cs="Arial"/>
        </w:rPr>
        <w:t xml:space="preserve"> </w:t>
      </w:r>
      <w:r w:rsidRPr="000A44D4">
        <w:rPr>
          <w:rFonts w:cs="Arial"/>
        </w:rPr>
        <w:t>raspisuje</w:t>
      </w:r>
    </w:p>
    <w:p w:rsidR="0073244C" w:rsidRPr="000A44D4" w:rsidRDefault="0073244C" w:rsidP="000D417A">
      <w:pPr>
        <w:jc w:val="both"/>
        <w:rPr>
          <w:rFonts w:cs="Arial"/>
        </w:rPr>
      </w:pPr>
    </w:p>
    <w:p w:rsidR="0069340B" w:rsidRPr="000A44D4" w:rsidRDefault="0069340B" w:rsidP="0073244C">
      <w:pPr>
        <w:jc w:val="center"/>
        <w:rPr>
          <w:rFonts w:cs="Arial"/>
        </w:rPr>
      </w:pPr>
    </w:p>
    <w:p w:rsidR="0073244C" w:rsidRPr="000A44D4" w:rsidRDefault="0073244C" w:rsidP="0073244C">
      <w:pPr>
        <w:jc w:val="center"/>
        <w:rPr>
          <w:rFonts w:cs="Arial"/>
        </w:rPr>
      </w:pPr>
      <w:r w:rsidRPr="000A44D4">
        <w:rPr>
          <w:rFonts w:cs="Arial"/>
        </w:rPr>
        <w:t>NATJEČAJ</w:t>
      </w:r>
    </w:p>
    <w:p w:rsidR="0073244C" w:rsidRPr="000A44D4" w:rsidRDefault="00D56F04" w:rsidP="0073244C">
      <w:pPr>
        <w:jc w:val="center"/>
        <w:rPr>
          <w:rFonts w:cs="Arial"/>
        </w:rPr>
      </w:pPr>
      <w:r>
        <w:rPr>
          <w:rFonts w:cs="Arial"/>
        </w:rPr>
        <w:t>z</w:t>
      </w:r>
      <w:r w:rsidR="0073244C" w:rsidRPr="000A44D4">
        <w:rPr>
          <w:rFonts w:cs="Arial"/>
        </w:rPr>
        <w:t>a izbor i imenovanje ravnatelja</w:t>
      </w:r>
    </w:p>
    <w:p w:rsidR="0073244C" w:rsidRPr="000A44D4" w:rsidRDefault="0073244C" w:rsidP="0073244C">
      <w:pPr>
        <w:jc w:val="center"/>
        <w:rPr>
          <w:rFonts w:cs="Arial"/>
        </w:rPr>
      </w:pPr>
      <w:r w:rsidRPr="000A44D4">
        <w:rPr>
          <w:rFonts w:cs="Arial"/>
        </w:rPr>
        <w:t>Multimedijalnog kulturnog centra</w:t>
      </w:r>
    </w:p>
    <w:p w:rsidR="0073244C" w:rsidRPr="000A44D4" w:rsidRDefault="0073244C" w:rsidP="0073244C">
      <w:pPr>
        <w:jc w:val="center"/>
        <w:rPr>
          <w:rFonts w:cs="Arial"/>
        </w:rPr>
      </w:pPr>
    </w:p>
    <w:p w:rsidR="00B7739D" w:rsidRPr="000A44D4" w:rsidRDefault="0073244C" w:rsidP="000A44D4">
      <w:pPr>
        <w:jc w:val="both"/>
        <w:rPr>
          <w:rFonts w:cs="Arial"/>
        </w:rPr>
      </w:pPr>
      <w:r w:rsidRPr="000A44D4">
        <w:rPr>
          <w:rFonts w:cs="Arial"/>
        </w:rPr>
        <w:t>Za ravnatelja</w:t>
      </w:r>
      <w:r w:rsidR="00B7739D" w:rsidRPr="000A44D4">
        <w:rPr>
          <w:rFonts w:cs="Arial"/>
        </w:rPr>
        <w:t xml:space="preserve"> Multimedijalnog kulturnog centra može biti imenovana osoba koja ispunjava sljedeće uvjete:</w:t>
      </w:r>
    </w:p>
    <w:p w:rsidR="00586689" w:rsidRPr="000A44D4" w:rsidRDefault="00586689" w:rsidP="000D417A">
      <w:pPr>
        <w:pStyle w:val="Odlomakpopisa"/>
        <w:numPr>
          <w:ilvl w:val="0"/>
          <w:numId w:val="4"/>
        </w:numPr>
        <w:jc w:val="both"/>
        <w:rPr>
          <w:rFonts w:cs="Arial"/>
        </w:rPr>
      </w:pPr>
      <w:r w:rsidRPr="000A44D4">
        <w:rPr>
          <w:rFonts w:cs="Arial"/>
        </w:rPr>
        <w:t>Završen sveučilišni diplomski studij ili sveučilišni integrirani prijediplomski i diplomski studij ili stručni diplomski studij</w:t>
      </w:r>
    </w:p>
    <w:p w:rsidR="00B7739D" w:rsidRPr="000A44D4" w:rsidRDefault="00B7739D" w:rsidP="000D417A">
      <w:pPr>
        <w:pStyle w:val="Odlomakpopisa"/>
        <w:numPr>
          <w:ilvl w:val="0"/>
          <w:numId w:val="4"/>
        </w:numPr>
        <w:jc w:val="both"/>
        <w:rPr>
          <w:rFonts w:cs="Arial"/>
        </w:rPr>
      </w:pPr>
      <w:r w:rsidRPr="000A44D4">
        <w:rPr>
          <w:rFonts w:cs="Arial"/>
        </w:rPr>
        <w:t>Najmanje pet godina radnog staža na traženoj stručnoj spremi, od čega najmanje dvije na radu u ustanovama odnosno drugim organizacijama u kulturi, znanosti i obrazovanju.</w:t>
      </w:r>
    </w:p>
    <w:p w:rsidR="00B7739D" w:rsidRPr="000A44D4" w:rsidRDefault="00F628E4" w:rsidP="000D417A">
      <w:pPr>
        <w:pStyle w:val="Odlomakpopisa"/>
        <w:numPr>
          <w:ilvl w:val="0"/>
          <w:numId w:val="4"/>
        </w:numPr>
        <w:jc w:val="both"/>
        <w:rPr>
          <w:rFonts w:cs="Arial"/>
        </w:rPr>
      </w:pPr>
      <w:r w:rsidRPr="000A44D4">
        <w:rPr>
          <w:rFonts w:cs="Arial"/>
        </w:rPr>
        <w:t xml:space="preserve">Odlikuje se </w:t>
      </w:r>
      <w:r w:rsidR="00E92FAB">
        <w:rPr>
          <w:rFonts w:cs="Arial"/>
        </w:rPr>
        <w:t>s</w:t>
      </w:r>
      <w:r w:rsidRPr="000A44D4">
        <w:rPr>
          <w:rFonts w:cs="Arial"/>
        </w:rPr>
        <w:t>tručnim</w:t>
      </w:r>
      <w:r w:rsidR="00586689" w:rsidRPr="000A44D4">
        <w:rPr>
          <w:rFonts w:cs="Arial"/>
        </w:rPr>
        <w:t>,</w:t>
      </w:r>
      <w:r w:rsidR="00B7739D" w:rsidRPr="000A44D4">
        <w:rPr>
          <w:rFonts w:cs="Arial"/>
        </w:rPr>
        <w:t xml:space="preserve"> r</w:t>
      </w:r>
      <w:r w:rsidRPr="000A44D4">
        <w:rPr>
          <w:rFonts w:cs="Arial"/>
        </w:rPr>
        <w:t>adnim i organizacijskim sposobnostima</w:t>
      </w:r>
    </w:p>
    <w:p w:rsidR="00B7739D" w:rsidRPr="000A44D4" w:rsidRDefault="00B7739D" w:rsidP="000D417A">
      <w:pPr>
        <w:pStyle w:val="Odlomakpopisa"/>
        <w:jc w:val="both"/>
        <w:rPr>
          <w:rFonts w:cs="Arial"/>
          <w:color w:val="0070C0"/>
        </w:rPr>
      </w:pPr>
    </w:p>
    <w:p w:rsidR="00B7739D" w:rsidRPr="000A44D4" w:rsidRDefault="000D417A" w:rsidP="00B7739D">
      <w:pPr>
        <w:pStyle w:val="Odlomakpopisa"/>
        <w:ind w:left="0"/>
        <w:jc w:val="both"/>
        <w:rPr>
          <w:rFonts w:cs="Arial"/>
        </w:rPr>
      </w:pPr>
      <w:r>
        <w:t>Ravnatelj se imenuje na temelju predloženog četverogodišnjeg programa rada.</w:t>
      </w:r>
    </w:p>
    <w:p w:rsidR="00D126B7" w:rsidRPr="000A44D4" w:rsidRDefault="004B4CEB" w:rsidP="00B7739D">
      <w:pPr>
        <w:pStyle w:val="Odlomakpopisa"/>
        <w:ind w:left="0"/>
        <w:jc w:val="both"/>
        <w:rPr>
          <w:rFonts w:cs="Arial"/>
        </w:rPr>
      </w:pPr>
      <w:r w:rsidRPr="000A44D4">
        <w:rPr>
          <w:rFonts w:cs="Arial"/>
        </w:rPr>
        <w:t>U prijavi za natječaj potrebno je navesti osobne podatke podnositelja prijave (ime, prezime, adresu stanovanja, broj telefona, te adresu elektroničke pošte). Prijava se podnosi na hrvatskom jeziku, te je istu potrebno vlastoručno potpisati</w:t>
      </w:r>
      <w:r w:rsidR="000D417A" w:rsidRPr="000A44D4">
        <w:rPr>
          <w:rFonts w:cs="Arial"/>
        </w:rPr>
        <w:t>. Uz prijavu na natječaj kandidat treba priložiti:</w:t>
      </w:r>
    </w:p>
    <w:p w:rsidR="00B7739D" w:rsidRPr="000A44D4" w:rsidRDefault="00F628E4" w:rsidP="000D417A">
      <w:pPr>
        <w:pStyle w:val="Odlomakpopisa"/>
        <w:numPr>
          <w:ilvl w:val="0"/>
          <w:numId w:val="3"/>
        </w:numPr>
        <w:jc w:val="both"/>
        <w:rPr>
          <w:rFonts w:cs="Arial"/>
        </w:rPr>
      </w:pPr>
      <w:r w:rsidRPr="000A44D4">
        <w:rPr>
          <w:rFonts w:cs="Arial"/>
        </w:rPr>
        <w:t>životopis,</w:t>
      </w:r>
    </w:p>
    <w:p w:rsidR="00586689" w:rsidRPr="000A44D4" w:rsidRDefault="00586689" w:rsidP="000D417A">
      <w:pPr>
        <w:pStyle w:val="Odlomakpopisa"/>
        <w:numPr>
          <w:ilvl w:val="0"/>
          <w:numId w:val="3"/>
        </w:numPr>
        <w:jc w:val="both"/>
        <w:rPr>
          <w:rFonts w:cs="Arial"/>
        </w:rPr>
      </w:pPr>
      <w:r w:rsidRPr="000A44D4">
        <w:rPr>
          <w:rFonts w:cs="Arial"/>
        </w:rPr>
        <w:t xml:space="preserve">dokaz o </w:t>
      </w:r>
      <w:r w:rsidR="00150B39" w:rsidRPr="000A44D4">
        <w:rPr>
          <w:rFonts w:cs="Arial"/>
        </w:rPr>
        <w:t xml:space="preserve">stečenoj </w:t>
      </w:r>
      <w:r w:rsidRPr="000A44D4">
        <w:rPr>
          <w:rFonts w:cs="Arial"/>
        </w:rPr>
        <w:t xml:space="preserve">stručnoj spremi </w:t>
      </w:r>
      <w:r w:rsidR="000D417A" w:rsidRPr="000A44D4">
        <w:rPr>
          <w:rFonts w:cs="Arial"/>
        </w:rPr>
        <w:t xml:space="preserve">(izvornik ili ovjerovljeni </w:t>
      </w:r>
      <w:proofErr w:type="spellStart"/>
      <w:r w:rsidR="000D417A" w:rsidRPr="000A44D4">
        <w:rPr>
          <w:rFonts w:cs="Arial"/>
        </w:rPr>
        <w:t>preslik</w:t>
      </w:r>
      <w:proofErr w:type="spellEnd"/>
      <w:r w:rsidR="000D417A" w:rsidRPr="000A44D4">
        <w:rPr>
          <w:rFonts w:cs="Arial"/>
        </w:rPr>
        <w:t xml:space="preserve"> diplome, strane diplome moraju biti nostrificirane u Republici Hrvatskoj</w:t>
      </w:r>
      <w:r w:rsidRPr="000A44D4">
        <w:rPr>
          <w:rFonts w:cs="Arial"/>
        </w:rPr>
        <w:t>),</w:t>
      </w:r>
    </w:p>
    <w:p w:rsidR="008C5468" w:rsidRPr="000A44D4" w:rsidRDefault="00D126B7" w:rsidP="000D417A">
      <w:pPr>
        <w:pStyle w:val="Odlomakpopisa"/>
        <w:numPr>
          <w:ilvl w:val="0"/>
          <w:numId w:val="3"/>
        </w:numPr>
        <w:jc w:val="both"/>
        <w:rPr>
          <w:rFonts w:cs="Arial"/>
        </w:rPr>
      </w:pPr>
      <w:bookmarkStart w:id="0" w:name="_GoBack"/>
      <w:bookmarkEnd w:id="0"/>
      <w:r>
        <w:t>dokaz o radnom stažu (ispis elektroničkog zapisa podataka HZMO-a ili potvrda o podacima evidentiranim u matičnoj evidenciji HZMO-a),</w:t>
      </w:r>
    </w:p>
    <w:p w:rsidR="00F628E4" w:rsidRPr="000A44D4" w:rsidRDefault="00F628E4" w:rsidP="000D417A">
      <w:pPr>
        <w:pStyle w:val="Odlomakpopisa"/>
        <w:numPr>
          <w:ilvl w:val="0"/>
          <w:numId w:val="3"/>
        </w:numPr>
        <w:jc w:val="both"/>
        <w:rPr>
          <w:rFonts w:cs="Arial"/>
        </w:rPr>
      </w:pPr>
      <w:r w:rsidRPr="000A44D4">
        <w:rPr>
          <w:rFonts w:cs="Arial"/>
        </w:rPr>
        <w:t xml:space="preserve">uvjerenje nadležnog suda da se protiv </w:t>
      </w:r>
      <w:r w:rsidR="000A44D4">
        <w:rPr>
          <w:rFonts w:cs="Arial"/>
        </w:rPr>
        <w:t>kandidata</w:t>
      </w:r>
      <w:r w:rsidRPr="000A44D4">
        <w:rPr>
          <w:rFonts w:cs="Arial"/>
        </w:rPr>
        <w:t xml:space="preserve"> ne vodi kazneni postupak (izvornik) ili uvjerenje iz sustava e-građani da se</w:t>
      </w:r>
      <w:r w:rsidR="000A44D4">
        <w:rPr>
          <w:rFonts w:cs="Arial"/>
        </w:rPr>
        <w:t xml:space="preserve"> protiv kandidata</w:t>
      </w:r>
      <w:r w:rsidRPr="000A44D4">
        <w:rPr>
          <w:rFonts w:cs="Arial"/>
        </w:rPr>
        <w:t xml:space="preserve"> ne vodi kazneni postupak ne stariji od tri mjeseca</w:t>
      </w:r>
    </w:p>
    <w:p w:rsidR="00121F0D" w:rsidRPr="000A44D4" w:rsidRDefault="00121F0D" w:rsidP="000D417A">
      <w:pPr>
        <w:pStyle w:val="Odlomakpopisa"/>
        <w:numPr>
          <w:ilvl w:val="0"/>
          <w:numId w:val="3"/>
        </w:numPr>
        <w:jc w:val="both"/>
        <w:rPr>
          <w:rFonts w:cs="Arial"/>
        </w:rPr>
      </w:pPr>
      <w:r w:rsidRPr="000A44D4">
        <w:rPr>
          <w:rFonts w:cs="Arial"/>
        </w:rPr>
        <w:t>prijedlog četverogodišnjeg programa rada Multimedijalnog kulturnog centra.</w:t>
      </w:r>
    </w:p>
    <w:p w:rsidR="000A44D4" w:rsidRDefault="000A44D4" w:rsidP="00E34A94">
      <w:pPr>
        <w:jc w:val="both"/>
        <w:rPr>
          <w:rFonts w:cs="Arial"/>
        </w:rPr>
      </w:pPr>
    </w:p>
    <w:p w:rsidR="00E34A94" w:rsidRPr="000A44D4" w:rsidRDefault="00E34A94" w:rsidP="00E34A94">
      <w:pPr>
        <w:jc w:val="both"/>
        <w:rPr>
          <w:rFonts w:cs="Arial"/>
        </w:rPr>
      </w:pPr>
      <w:r w:rsidRPr="000A44D4">
        <w:rPr>
          <w:rFonts w:cs="Arial"/>
        </w:rPr>
        <w:t>Ako kandidat uz prijavu priloži dokument u kojima osobni podaci nisu istovjetni, dužan je dostaviti i dokaz o njihovoj promjeni (preslika vjenčanog ili rodnog lista i sl.).</w:t>
      </w:r>
    </w:p>
    <w:p w:rsidR="000A44D4" w:rsidRDefault="000A44D4" w:rsidP="00B7739D">
      <w:pPr>
        <w:pStyle w:val="Odlomakpopisa"/>
        <w:ind w:left="0"/>
        <w:jc w:val="both"/>
        <w:rPr>
          <w:rFonts w:cs="Arial"/>
        </w:rPr>
      </w:pPr>
    </w:p>
    <w:p w:rsidR="004B4CEB" w:rsidRDefault="000D417A" w:rsidP="00B7739D">
      <w:pPr>
        <w:pStyle w:val="Odlomakpopisa"/>
        <w:ind w:left="0"/>
        <w:jc w:val="both"/>
        <w:rPr>
          <w:rFonts w:cs="Arial"/>
        </w:rPr>
      </w:pPr>
      <w:r w:rsidRPr="000A44D4">
        <w:rPr>
          <w:rFonts w:cs="Arial"/>
        </w:rPr>
        <w:t xml:space="preserve">Na javni natječaj se mogu ravnopravno prijaviti osobe oba spola, sukladno odredbi članka 13. Zakona o ravnopravnosti spolova (NN, broj 82/08, 69/17). Pojmovi koji se koriste u ovom javnom natječaju, a imaju rodno značenje, koriste se neutralno i odnose se jednako na muške i ženske osobe. </w:t>
      </w:r>
    </w:p>
    <w:p w:rsidR="0035278E" w:rsidRPr="000A44D4" w:rsidRDefault="0035278E" w:rsidP="00B7739D">
      <w:pPr>
        <w:pStyle w:val="Odlomakpopisa"/>
        <w:ind w:left="0"/>
        <w:jc w:val="both"/>
        <w:rPr>
          <w:rFonts w:cs="Arial"/>
        </w:rPr>
      </w:pPr>
    </w:p>
    <w:p w:rsidR="00121F0D" w:rsidRPr="000A44D4" w:rsidRDefault="008B03C5" w:rsidP="00B7739D">
      <w:pPr>
        <w:pStyle w:val="Odlomakpopisa"/>
        <w:ind w:left="0"/>
        <w:jc w:val="both"/>
        <w:rPr>
          <w:rFonts w:cs="Arial"/>
        </w:rPr>
      </w:pPr>
      <w:r w:rsidRPr="000A44D4">
        <w:rPr>
          <w:rFonts w:cs="Arial"/>
        </w:rPr>
        <w:t>Ravnatelj</w:t>
      </w:r>
      <w:r w:rsidR="00121F0D" w:rsidRPr="000A44D4">
        <w:rPr>
          <w:rFonts w:cs="Arial"/>
        </w:rPr>
        <w:t xml:space="preserve"> se imenuje na mandat od četiri (4) godi</w:t>
      </w:r>
      <w:r w:rsidRPr="000A44D4">
        <w:rPr>
          <w:rFonts w:cs="Arial"/>
        </w:rPr>
        <w:t>ne i može biti ponovno imenovan</w:t>
      </w:r>
      <w:r w:rsidR="00121F0D" w:rsidRPr="000A44D4">
        <w:rPr>
          <w:rFonts w:cs="Arial"/>
        </w:rPr>
        <w:t>.</w:t>
      </w:r>
    </w:p>
    <w:p w:rsidR="000A44D4" w:rsidRDefault="000A44D4" w:rsidP="00B7739D">
      <w:pPr>
        <w:pStyle w:val="Odlomakpopisa"/>
        <w:ind w:left="0"/>
        <w:jc w:val="both"/>
        <w:rPr>
          <w:rFonts w:cs="Arial"/>
        </w:rPr>
      </w:pPr>
    </w:p>
    <w:p w:rsidR="00C920FF" w:rsidRPr="000A44D4" w:rsidRDefault="008B03C5" w:rsidP="00B7739D">
      <w:pPr>
        <w:pStyle w:val="Odlomakpopisa"/>
        <w:ind w:left="0"/>
        <w:jc w:val="both"/>
        <w:rPr>
          <w:rFonts w:cs="Arial"/>
        </w:rPr>
      </w:pPr>
      <w:r w:rsidRPr="000A44D4">
        <w:rPr>
          <w:rFonts w:cs="Arial"/>
        </w:rPr>
        <w:t xml:space="preserve">Osobni podaci podnositelja prijave dostupni iz prijave, kao i osobni podaci dostupni iz gore navedenih priloga uz prijavu na natječaj, prikupljaju se i obrađuju isključivo za potrebe provedbe natječaja. </w:t>
      </w:r>
      <w:r w:rsidR="00C920FF" w:rsidRPr="000A44D4">
        <w:rPr>
          <w:rFonts w:cs="Arial"/>
        </w:rPr>
        <w:t>Prijavom na</w:t>
      </w:r>
      <w:r w:rsidR="00E34A94" w:rsidRPr="000A44D4">
        <w:rPr>
          <w:rFonts w:cs="Arial"/>
        </w:rPr>
        <w:t xml:space="preserve"> natječaj kandidat, sukladno odredbama Opće uredbe o zaštiti podataka („Narodne novine“ broj 42/18), </w:t>
      </w:r>
      <w:r w:rsidR="00C920FF" w:rsidRPr="000A44D4">
        <w:rPr>
          <w:rFonts w:cs="Arial"/>
        </w:rPr>
        <w:t>izričito pristaje na prikupljanje i obradu osobnih podataka od strane Upravnog vijeća ustanove Multimedijalni kulturni centar i Grada Splita</w:t>
      </w:r>
      <w:r w:rsidR="00E34A94" w:rsidRPr="000A44D4">
        <w:rPr>
          <w:rFonts w:cs="Arial"/>
        </w:rPr>
        <w:t>, kao voditelja obrade,</w:t>
      </w:r>
      <w:r w:rsidR="00C920FF" w:rsidRPr="000A44D4">
        <w:rPr>
          <w:rFonts w:cs="Arial"/>
        </w:rPr>
        <w:t xml:space="preserve"> u svrhu</w:t>
      </w:r>
      <w:r w:rsidR="00E34A94" w:rsidRPr="000A44D4">
        <w:rPr>
          <w:rFonts w:cs="Arial"/>
        </w:rPr>
        <w:t xml:space="preserve"> odabira kandidata</w:t>
      </w:r>
      <w:r w:rsidR="00C920FF" w:rsidRPr="000A44D4">
        <w:rPr>
          <w:rFonts w:cs="Arial"/>
        </w:rPr>
        <w:t xml:space="preserve"> za ime</w:t>
      </w:r>
      <w:r w:rsidR="00E34A94" w:rsidRPr="000A44D4">
        <w:rPr>
          <w:rFonts w:cs="Arial"/>
        </w:rPr>
        <w:t>novanje na mjesto ravnatelja</w:t>
      </w:r>
      <w:r w:rsidR="00C920FF" w:rsidRPr="000A44D4">
        <w:rPr>
          <w:rFonts w:cs="Arial"/>
        </w:rPr>
        <w:t>, kao i da se ime i prezime o</w:t>
      </w:r>
      <w:r w:rsidR="00E34A94" w:rsidRPr="000A44D4">
        <w:rPr>
          <w:rFonts w:cs="Arial"/>
        </w:rPr>
        <w:t>dabranog kandidata</w:t>
      </w:r>
      <w:r w:rsidR="00C920FF" w:rsidRPr="000A44D4">
        <w:rPr>
          <w:rFonts w:cs="Arial"/>
        </w:rPr>
        <w:t xml:space="preserve"> objavi na internetskim stranicama ustanove Multimedijalni kulturni centa i Grada Splita.</w:t>
      </w:r>
      <w:r w:rsidR="00E34A94" w:rsidRPr="000A44D4">
        <w:rPr>
          <w:rFonts w:cs="Arial"/>
        </w:rPr>
        <w:t xml:space="preserve"> </w:t>
      </w:r>
    </w:p>
    <w:p w:rsidR="004B4CEB" w:rsidRPr="000A44D4" w:rsidRDefault="004B4CEB" w:rsidP="00B7739D">
      <w:pPr>
        <w:pStyle w:val="Odlomakpopisa"/>
        <w:ind w:left="0"/>
        <w:jc w:val="both"/>
        <w:rPr>
          <w:rFonts w:cs="Arial"/>
          <w:strike/>
          <w:color w:val="FF0000"/>
        </w:rPr>
      </w:pPr>
    </w:p>
    <w:p w:rsidR="00C920FF" w:rsidRPr="000A44D4" w:rsidRDefault="00C920FF" w:rsidP="00B7739D">
      <w:pPr>
        <w:pStyle w:val="Odlomakpopisa"/>
        <w:ind w:left="0"/>
        <w:jc w:val="both"/>
        <w:rPr>
          <w:rFonts w:cs="Arial"/>
        </w:rPr>
      </w:pPr>
      <w:r>
        <w:t>Rok za podnošenje prijava je 30 dana od dana objave natječaja u „Narodnim novinama“.</w:t>
      </w:r>
    </w:p>
    <w:p w:rsidR="008C5468" w:rsidRPr="000A44D4" w:rsidRDefault="008C5468" w:rsidP="00B7739D">
      <w:pPr>
        <w:pStyle w:val="Odlomakpopisa"/>
        <w:ind w:left="0"/>
        <w:jc w:val="both"/>
        <w:rPr>
          <w:rFonts w:cs="Arial"/>
        </w:rPr>
      </w:pPr>
    </w:p>
    <w:p w:rsidR="008C5468" w:rsidRPr="000A44D4" w:rsidRDefault="008C5468" w:rsidP="00B7739D">
      <w:pPr>
        <w:pStyle w:val="Odlomakpopisa"/>
        <w:ind w:left="0"/>
        <w:jc w:val="both"/>
        <w:rPr>
          <w:rFonts w:cs="Arial"/>
        </w:rPr>
      </w:pPr>
      <w:r w:rsidRPr="000A44D4">
        <w:rPr>
          <w:rFonts w:cs="Arial"/>
        </w:rPr>
        <w:t>Osim navedeni</w:t>
      </w:r>
      <w:r w:rsidR="00E34A94" w:rsidRPr="000A44D4">
        <w:rPr>
          <w:rFonts w:cs="Arial"/>
        </w:rPr>
        <w:t>h uvjeta, kandidat</w:t>
      </w:r>
      <w:r w:rsidRPr="000A44D4">
        <w:rPr>
          <w:rFonts w:cs="Arial"/>
        </w:rPr>
        <w:t xml:space="preserve"> mora ispunjavati i uvjet iz članka 39. </w:t>
      </w:r>
      <w:r w:rsidR="00E34A94" w:rsidRPr="000A44D4">
        <w:rPr>
          <w:rFonts w:cs="Arial"/>
        </w:rPr>
        <w:t xml:space="preserve">stavka 2. Zakona o ustanovama; </w:t>
      </w:r>
      <w:r w:rsidR="008767FE" w:rsidRPr="000A44D4">
        <w:rPr>
          <w:rFonts w:cs="Arial"/>
        </w:rPr>
        <w:t xml:space="preserve">ravnatelj </w:t>
      </w:r>
      <w:r w:rsidRPr="000A44D4">
        <w:rPr>
          <w:rFonts w:cs="Arial"/>
        </w:rPr>
        <w:t>ne može biti osoba koja prema članku 39. stavku 2. Zakona o ustanovama, u svezi s člankom 239. stavkom 2. Zakona o trgovačkim društvima (</w:t>
      </w:r>
      <w:r w:rsidR="005E0523" w:rsidRPr="000A44D4">
        <w:rPr>
          <w:rFonts w:cs="Arial"/>
        </w:rPr>
        <w:t>„</w:t>
      </w:r>
      <w:r w:rsidRPr="000A44D4">
        <w:rPr>
          <w:rFonts w:cs="Arial"/>
        </w:rPr>
        <w:t>Narodne novine</w:t>
      </w:r>
      <w:r w:rsidR="005E0523" w:rsidRPr="000A44D4">
        <w:rPr>
          <w:rFonts w:cs="Arial"/>
        </w:rPr>
        <w:t>“</w:t>
      </w:r>
      <w:r w:rsidRPr="000A44D4">
        <w:rPr>
          <w:rFonts w:cs="Arial"/>
        </w:rPr>
        <w:t xml:space="preserve"> br. 111/93, 34/99, 121/99, 52/00, 118/03, 107/07, 146/08, 137/09, 125/11, 152/11 – pročišćeni tekst, 111/12, 68/13, 110/15, 40/19, 34/22, 114/22, 18/23, 130/23 i 136/24) ne može biti članom uprave trgovačkog društva</w:t>
      </w:r>
      <w:r w:rsidR="005E0523" w:rsidRPr="000A44D4">
        <w:rPr>
          <w:rFonts w:cs="Arial"/>
        </w:rPr>
        <w:t>.</w:t>
      </w:r>
    </w:p>
    <w:p w:rsidR="00F628E4" w:rsidRPr="000A44D4" w:rsidRDefault="00F628E4" w:rsidP="00B7739D">
      <w:pPr>
        <w:pStyle w:val="Odlomakpopisa"/>
        <w:ind w:left="0"/>
        <w:jc w:val="both"/>
        <w:rPr>
          <w:rFonts w:cs="Arial"/>
        </w:rPr>
      </w:pPr>
    </w:p>
    <w:p w:rsidR="00F628E4" w:rsidRPr="000A44D4" w:rsidRDefault="00F628E4" w:rsidP="00E34A94">
      <w:pPr>
        <w:pStyle w:val="Odlomakpopisa"/>
        <w:ind w:left="0"/>
        <w:jc w:val="both"/>
        <w:rPr>
          <w:rFonts w:cs="Arial"/>
        </w:rPr>
      </w:pPr>
      <w:r w:rsidRPr="000A44D4">
        <w:rPr>
          <w:rFonts w:cs="Arial"/>
        </w:rPr>
        <w:t>Ako kandidat bude izabran za ravnatelja, obvezan je potpisati izjavu da ne postoje okolnosti iz članka 39. stavka 2. Zakona o ustanovama.</w:t>
      </w:r>
    </w:p>
    <w:p w:rsidR="00F628E4" w:rsidRPr="000A44D4" w:rsidRDefault="00F628E4" w:rsidP="00E34A94">
      <w:pPr>
        <w:pStyle w:val="Odlomakpopisa"/>
        <w:ind w:left="0"/>
        <w:jc w:val="both"/>
        <w:rPr>
          <w:rFonts w:cs="Arial"/>
        </w:rPr>
      </w:pPr>
      <w:r w:rsidRPr="000A44D4">
        <w:rPr>
          <w:rFonts w:cs="Arial"/>
        </w:rPr>
        <w:t xml:space="preserve"> </w:t>
      </w:r>
    </w:p>
    <w:p w:rsidR="00F628E4" w:rsidRPr="000A44D4" w:rsidRDefault="00F628E4" w:rsidP="00F628E4">
      <w:pPr>
        <w:pStyle w:val="Odlomakpopisa"/>
        <w:ind w:left="0"/>
        <w:jc w:val="both"/>
        <w:rPr>
          <w:rFonts w:cs="Arial"/>
        </w:rPr>
      </w:pPr>
      <w:r w:rsidRPr="000A44D4">
        <w:rPr>
          <w:rFonts w:cs="Arial"/>
        </w:rPr>
        <w:t>Kandidat koji ostvaruje pravo prednosti pri zapošljavanju prema posebnim propisima, dužan je u prijavi na natječaj pozvati se na to pravo, te uz prijavu priložiti svu propisanu dokumentaciju prema posebnom zakonu, kojom dokazuje to pravo. Takav kandidat prednost u odnosu na ostale kandidate ostvaruje samo pod jednakom uvjetima.</w:t>
      </w:r>
    </w:p>
    <w:p w:rsidR="00F628E4" w:rsidRPr="000A44D4" w:rsidRDefault="00F628E4" w:rsidP="00B7739D">
      <w:pPr>
        <w:pStyle w:val="Odlomakpopisa"/>
        <w:ind w:left="0"/>
        <w:jc w:val="both"/>
        <w:rPr>
          <w:rFonts w:cs="Arial"/>
        </w:rPr>
      </w:pPr>
    </w:p>
    <w:p w:rsidR="008767FE" w:rsidRPr="000A44D4" w:rsidRDefault="008767FE" w:rsidP="00E92FAB">
      <w:pPr>
        <w:pStyle w:val="Bezproreda"/>
        <w:jc w:val="both"/>
      </w:pPr>
      <w:r w:rsidRPr="000A44D4">
        <w:t>Uvjet stručnog zvanja (stupnja obrazovanja) ispunjava i osoba koja je po ranijim propisima stekla visoku stručnu spremu odgovarajuće struke. Osoba koja se prijavljuje na natječaj na temelju obrazovanja završenog u inozemstvu dužna je dostaviti rješenje o priznavanju inozemnih kvalifikacija.</w:t>
      </w:r>
    </w:p>
    <w:p w:rsidR="008767FE" w:rsidRPr="000A44D4" w:rsidRDefault="008767FE" w:rsidP="00E92FAB">
      <w:pPr>
        <w:pStyle w:val="Bezproreda"/>
        <w:jc w:val="both"/>
      </w:pPr>
    </w:p>
    <w:p w:rsidR="00E755A1" w:rsidRPr="000A44D4" w:rsidRDefault="00F628E4" w:rsidP="00E92FAB">
      <w:pPr>
        <w:pStyle w:val="Bezproreda"/>
        <w:jc w:val="both"/>
      </w:pPr>
      <w:r w:rsidRPr="000A44D4">
        <w:t>Kandidat</w:t>
      </w:r>
      <w:r w:rsidR="00E755A1" w:rsidRPr="000A44D4">
        <w:t xml:space="preserve"> koji ostvaruje zakonom utvrđeno pravo prednosti pri zapošljavanju pr</w:t>
      </w:r>
      <w:r w:rsidR="000A44D4">
        <w:t>ema posebnim propisima, dužan</w:t>
      </w:r>
      <w:r w:rsidR="00E755A1" w:rsidRPr="000A44D4">
        <w:t xml:space="preserve"> je u prijavi na natječaj pozvati se na to pravo, odnosno uz prijavu priložiti svu propisanu dokumentaciju prema posebnom zakonu i ima </w:t>
      </w:r>
      <w:r w:rsidR="008C5468" w:rsidRPr="000A44D4">
        <w:t>prednost</w:t>
      </w:r>
      <w:r w:rsidR="00E755A1" w:rsidRPr="000A44D4">
        <w:t xml:space="preserve"> u </w:t>
      </w:r>
      <w:r w:rsidR="008C5468" w:rsidRPr="000A44D4">
        <w:t>odnosu</w:t>
      </w:r>
      <w:r w:rsidR="00E755A1" w:rsidRPr="000A44D4">
        <w:t xml:space="preserve"> na ostale </w:t>
      </w:r>
      <w:r w:rsidR="008C5468" w:rsidRPr="000A44D4">
        <w:t>kandidate</w:t>
      </w:r>
      <w:r w:rsidR="000A44D4">
        <w:t xml:space="preserve"> </w:t>
      </w:r>
      <w:r w:rsidR="00E755A1" w:rsidRPr="000A44D4">
        <w:t xml:space="preserve">pod jednakim uvjetima </w:t>
      </w:r>
    </w:p>
    <w:p w:rsidR="00F35280" w:rsidRPr="000A44D4" w:rsidRDefault="00F35280" w:rsidP="00E92FAB">
      <w:pPr>
        <w:pStyle w:val="Bezproreda"/>
        <w:jc w:val="both"/>
      </w:pPr>
    </w:p>
    <w:p w:rsidR="00F628E4" w:rsidRPr="00E92FAB" w:rsidRDefault="008767FE" w:rsidP="00E92FAB">
      <w:pPr>
        <w:pStyle w:val="Bezproreda"/>
        <w:jc w:val="both"/>
        <w:rPr>
          <w:rFonts w:eastAsia="Calibri"/>
          <w:u w:val="single"/>
        </w:rPr>
      </w:pPr>
      <w:r w:rsidRPr="000A44D4">
        <w:rPr>
          <w:rFonts w:eastAsia="Calibri"/>
        </w:rPr>
        <w:t>Kandida</w:t>
      </w:r>
      <w:r w:rsidR="00F628E4" w:rsidRPr="000A44D4">
        <w:rPr>
          <w:rFonts w:eastAsia="Calibri"/>
        </w:rPr>
        <w:t xml:space="preserve">t </w:t>
      </w:r>
      <w:r w:rsidRPr="000A44D4">
        <w:rPr>
          <w:rFonts w:eastAsia="Calibri"/>
        </w:rPr>
        <w:t xml:space="preserve"> koji se poziva na pravo prednosti na temelju Zakona o hrvatskim braniteljima iz Domovinskog rata i članovima njihovih obitelji („Narodne novine“ broj 121/17, 98/19, 84/21 i 156/23) duž</w:t>
      </w:r>
      <w:r w:rsidR="00E92FAB">
        <w:rPr>
          <w:rFonts w:eastAsia="Calibri"/>
        </w:rPr>
        <w:t>an</w:t>
      </w:r>
      <w:r w:rsidRPr="000A44D4">
        <w:rPr>
          <w:rFonts w:eastAsia="Calibri"/>
        </w:rPr>
        <w:t xml:space="preserve"> je, osim dokaza o ispunjavanju traženih uvjeta natječaja, dostaviti sve dokaze iz članka 103. citiranog Zakona. Dokazi potrebni za ostvarivanje prava prednosti prilikom zapošljavanja objavljeni su na internetskoj stranici Ministarstva hrvatskih branitelja Republike Hrvatske</w:t>
      </w:r>
      <w:r w:rsidR="00F628E4" w:rsidRPr="000A44D4">
        <w:rPr>
          <w:rFonts w:eastAsia="Calibri"/>
        </w:rPr>
        <w:t xml:space="preserve">: </w:t>
      </w:r>
      <w:hyperlink r:id="rId5" w:history="1">
        <w:r w:rsidR="00F628E4" w:rsidRPr="000A44D4">
          <w:rPr>
            <w:rStyle w:val="Hiperveza"/>
            <w:rFonts w:eastAsia="Calibri" w:cs="Arial"/>
            <w:color w:val="auto"/>
          </w:rPr>
          <w:t>https://branitelji.gov.hr/UserDocsImages//NG/12%20Prosinac/Zapo%C5%A1ljavanje//POPIS%20DOKAZA%20ZA%20OSTVARIVANJE%20PRAVA%20PRI%20ZAPO%C5%A0LJAVANJU.pdf</w:t>
        </w:r>
      </w:hyperlink>
    </w:p>
    <w:p w:rsidR="00E92FAB" w:rsidRDefault="00E92FAB" w:rsidP="00E92FAB">
      <w:pPr>
        <w:pStyle w:val="Bezproreda"/>
        <w:jc w:val="both"/>
      </w:pPr>
    </w:p>
    <w:p w:rsidR="00332317" w:rsidRDefault="00150B39" w:rsidP="00E92FAB">
      <w:pPr>
        <w:pStyle w:val="Bezproreda"/>
        <w:jc w:val="both"/>
        <w:rPr>
          <w:rStyle w:val="Hiperveza"/>
          <w:rFonts w:eastAsia="Calibri" w:cs="Arial"/>
          <w:color w:val="auto"/>
        </w:rPr>
      </w:pPr>
      <w:r w:rsidRPr="000A44D4">
        <w:t>K</w:t>
      </w:r>
      <w:r w:rsidR="00E34A94" w:rsidRPr="000A44D4">
        <w:t>andidat</w:t>
      </w:r>
      <w:r w:rsidRPr="000A44D4">
        <w:t xml:space="preserve"> koji se poziva</w:t>
      </w:r>
      <w:r w:rsidR="008767FE" w:rsidRPr="000A44D4">
        <w:t xml:space="preserve"> na pravo prednosti pri zapošljavanju na temelju Zakona o civilnim stradalnicima iz Domovinskog rata („Narodne novine“ broj 84/21) duža</w:t>
      </w:r>
      <w:r w:rsidR="00E92FAB">
        <w:t>n</w:t>
      </w:r>
      <w:r w:rsidR="008767FE" w:rsidRPr="000A44D4">
        <w:t xml:space="preserve"> je, osim dokaza o ispunjavanju traženih uvjeta natječaja, dostaviti sve dokaze iz članka 49. Zakona o civilnim stradalnicima iz Domovinskog rata. Dokazi potrebni za ostvarivanje prava prednosti pri zapošljavanju objavljeni su na internetskoj stranici Ministarstva hrvatski</w:t>
      </w:r>
      <w:r w:rsidR="00F628E4" w:rsidRPr="000A44D4">
        <w:t xml:space="preserve">h branitelja Republike Hrvatske </w:t>
      </w:r>
      <w:r w:rsidR="00E34A94" w:rsidRPr="000A44D4">
        <w:t xml:space="preserve"> </w:t>
      </w:r>
      <w:hyperlink r:id="rId6" w:history="1">
        <w:r w:rsidR="000A44D4" w:rsidRPr="000A44D4">
          <w:rPr>
            <w:rStyle w:val="Hiperveza"/>
            <w:rFonts w:eastAsia="Calibri" w:cs="Arial"/>
            <w:color w:val="auto"/>
          </w:rPr>
          <w:t>https://branitelji.gov.hr/UserDocsImages/dokumenti/Nikola/popis%20dokaza%20za%20ostvarivanje%20prava%20prednosti%20pri%20zapo%C5%A1ljavanju-%20Zakon%20o%20civilnim%20stradalnicima%20iz%20DR.pdf</w:t>
        </w:r>
      </w:hyperlink>
    </w:p>
    <w:p w:rsidR="0035278E" w:rsidRPr="000A44D4" w:rsidRDefault="0035278E" w:rsidP="00E92FAB">
      <w:pPr>
        <w:pStyle w:val="Bezproreda"/>
        <w:jc w:val="both"/>
      </w:pPr>
    </w:p>
    <w:p w:rsidR="008767FE" w:rsidRPr="000A44D4" w:rsidRDefault="00332317" w:rsidP="00E92FAB">
      <w:pPr>
        <w:pStyle w:val="Bezproreda"/>
        <w:jc w:val="both"/>
      </w:pPr>
      <w:r w:rsidRPr="000A44D4">
        <w:t xml:space="preserve">Kandidat </w:t>
      </w:r>
      <w:r w:rsidR="00150B39" w:rsidRPr="000A44D4">
        <w:t xml:space="preserve"> koji se </w:t>
      </w:r>
      <w:r w:rsidR="008767FE" w:rsidRPr="000A44D4">
        <w:t>poziva na pravo prednosti pri zapošljavanju u skladu s člankom  48.f. Zakona o zaštiti vojnih i civilnih invalida rata („Narodne novine“. Broj 33/92, 77/92, 27/93, 58/93, 2/94, 76/94, 108/95, 108/96, 82/01, 103/03, 148/13 i 98/19), uz prijavu na natječaj duža</w:t>
      </w:r>
      <w:r w:rsidR="00E92FAB">
        <w:t>n</w:t>
      </w:r>
      <w:r w:rsidR="008767FE" w:rsidRPr="000A44D4">
        <w:t xml:space="preserve"> je, pored dokaza o ispunjavanju traženih uvjeta, priložiti i rješenje ili potvrdu o priznatom pravu. </w:t>
      </w:r>
    </w:p>
    <w:p w:rsidR="008767FE" w:rsidRDefault="00332317" w:rsidP="00E92FAB">
      <w:pPr>
        <w:pStyle w:val="Bezproreda"/>
        <w:jc w:val="both"/>
      </w:pPr>
      <w:r w:rsidRPr="000A44D4">
        <w:t xml:space="preserve">Kandidat </w:t>
      </w:r>
      <w:r w:rsidR="00150B39" w:rsidRPr="000A44D4">
        <w:t xml:space="preserve"> koji se poziva</w:t>
      </w:r>
      <w:r w:rsidR="008767FE" w:rsidRPr="000A44D4">
        <w:t xml:space="preserve"> na pravo prednosti pri zapošljavanju na temelju Zakona o profesionalnoj rehabilitaciji i zapošljavanju osoba s invaliditetom („Narodne novine“ broj 157/13, 152/14, 39/18, </w:t>
      </w:r>
      <w:r w:rsidR="008767FE" w:rsidRPr="000A44D4">
        <w:lastRenderedPageBreak/>
        <w:t>32/20), duža</w:t>
      </w:r>
      <w:r w:rsidR="00E92FAB">
        <w:t>n</w:t>
      </w:r>
      <w:r w:rsidR="008767FE" w:rsidRPr="000A44D4">
        <w:t xml:space="preserve"> je, osim dokaza o ispunjavanju traženih uvjeta natječaja, dostaviti i dokaz o invaliditetu, s tim da se pod tim dokazom smatraju javne isprave o invaliditetu na temelju kojih se osoba može upisati u očevidnik osoba s invalidi</w:t>
      </w:r>
      <w:r w:rsidR="00150B39" w:rsidRPr="000A44D4">
        <w:t xml:space="preserve">tetom iz članka 13. toga Zakona, kao i priložiti dokaz iz kojeg je vidljivo na koji način mu je prestao radni odnos kod prethodnog poslodavca. </w:t>
      </w:r>
    </w:p>
    <w:p w:rsidR="00E92FAB" w:rsidRPr="000A44D4" w:rsidRDefault="00E92FAB" w:rsidP="00E92FAB">
      <w:pPr>
        <w:pStyle w:val="Bezproreda"/>
        <w:jc w:val="both"/>
      </w:pPr>
    </w:p>
    <w:p w:rsidR="005039EA" w:rsidRPr="000A44D4" w:rsidRDefault="005039EA" w:rsidP="00B7739D">
      <w:pPr>
        <w:pStyle w:val="Odlomakpopisa"/>
        <w:ind w:left="0"/>
        <w:jc w:val="both"/>
        <w:rPr>
          <w:rFonts w:cs="Arial"/>
        </w:rPr>
      </w:pPr>
      <w:r w:rsidRPr="000A44D4">
        <w:rPr>
          <w:rFonts w:cs="Arial"/>
        </w:rPr>
        <w:t>Kandidati koji podnesu pravovremeno traženu dokumentaciju i urednu prijavu, te ispunjavaju formalne uvjete iz natječaja bit će pozvani na razgovor. O vremenu i načinu održavanja razgovora kandidati će biti obaviješteni najmanje tri dana prije održavanja istog.</w:t>
      </w:r>
    </w:p>
    <w:p w:rsidR="005039EA" w:rsidRPr="000A44D4" w:rsidRDefault="005039EA" w:rsidP="00B7739D">
      <w:pPr>
        <w:pStyle w:val="Odlomakpopisa"/>
        <w:ind w:left="0"/>
        <w:jc w:val="both"/>
        <w:rPr>
          <w:rFonts w:cs="Arial"/>
        </w:rPr>
      </w:pPr>
    </w:p>
    <w:p w:rsidR="00332317" w:rsidRPr="000A44D4" w:rsidRDefault="00332317" w:rsidP="00B7739D">
      <w:pPr>
        <w:pStyle w:val="Odlomakpopisa"/>
        <w:ind w:left="0"/>
        <w:jc w:val="both"/>
        <w:rPr>
          <w:rFonts w:cs="Arial"/>
        </w:rPr>
      </w:pPr>
      <w:r w:rsidRPr="000A44D4">
        <w:rPr>
          <w:rFonts w:cs="Arial"/>
        </w:rPr>
        <w:t>Nepotpune i nepravodobno pristigle prijave neće se razmatrati, kandidat će o tome biti obaviješten, te se više ne smatra kandidatom prijavljenim na natječaj.</w:t>
      </w:r>
    </w:p>
    <w:p w:rsidR="00332317" w:rsidRPr="000A44D4" w:rsidRDefault="00332317" w:rsidP="00B7739D">
      <w:pPr>
        <w:pStyle w:val="Odlomakpopisa"/>
        <w:ind w:left="0"/>
        <w:jc w:val="both"/>
        <w:rPr>
          <w:rFonts w:cs="Arial"/>
        </w:rPr>
      </w:pPr>
    </w:p>
    <w:p w:rsidR="00332317" w:rsidRPr="000A44D4" w:rsidRDefault="00332317" w:rsidP="00B7739D">
      <w:pPr>
        <w:pStyle w:val="Odlomakpopisa"/>
        <w:ind w:left="0"/>
        <w:jc w:val="both"/>
        <w:rPr>
          <w:rFonts w:cs="Arial"/>
        </w:rPr>
      </w:pPr>
      <w:r w:rsidRPr="000A44D4">
        <w:rPr>
          <w:rFonts w:cs="Arial"/>
        </w:rPr>
        <w:t xml:space="preserve">Prijave s potrebnom dokumentacijom o ispunjavanju uvjeta podnose osobno na protokol ili  poštom preporučeno na adresu Multimedijalni kulturni centar, Ulica slobode 28, Split, u zatvorenoj omotnici s naznakom „Natječaj za ravnatelja Multimedijalnog kulturnog centra ne otvarati“   </w:t>
      </w:r>
    </w:p>
    <w:p w:rsidR="00D126B7" w:rsidRPr="000A44D4" w:rsidRDefault="00D126B7" w:rsidP="00B7739D">
      <w:pPr>
        <w:pStyle w:val="Odlomakpopisa"/>
        <w:ind w:left="0"/>
        <w:jc w:val="both"/>
        <w:rPr>
          <w:rFonts w:cs="Arial"/>
        </w:rPr>
      </w:pPr>
    </w:p>
    <w:p w:rsidR="001A3E6B" w:rsidRPr="000A44D4" w:rsidRDefault="001A3E6B" w:rsidP="00B7739D">
      <w:pPr>
        <w:pStyle w:val="Odlomakpopisa"/>
        <w:ind w:left="0"/>
        <w:jc w:val="both"/>
        <w:rPr>
          <w:rFonts w:cs="Arial"/>
        </w:rPr>
      </w:pPr>
      <w:r w:rsidRPr="000A44D4">
        <w:rPr>
          <w:rFonts w:cs="Arial"/>
        </w:rPr>
        <w:t>O rezultatim</w:t>
      </w:r>
      <w:r w:rsidR="000A44D4">
        <w:rPr>
          <w:rFonts w:cs="Arial"/>
        </w:rPr>
        <w:t>a izbora kandidata</w:t>
      </w:r>
      <w:r w:rsidRPr="000A44D4">
        <w:rPr>
          <w:rFonts w:cs="Arial"/>
        </w:rPr>
        <w:t xml:space="preserve"> bit će obaviješteni pisanim putem najkasnije u roku od trideset (30) dana od dana is</w:t>
      </w:r>
      <w:r w:rsidR="000A44D4" w:rsidRPr="000A44D4">
        <w:rPr>
          <w:rFonts w:cs="Arial"/>
        </w:rPr>
        <w:t>teka roka za podnošenje prijava.</w:t>
      </w:r>
    </w:p>
    <w:p w:rsidR="001A3E6B" w:rsidRPr="000A44D4" w:rsidRDefault="001A3E6B" w:rsidP="00B7739D">
      <w:pPr>
        <w:pStyle w:val="Odlomakpopisa"/>
        <w:ind w:left="0"/>
        <w:jc w:val="both"/>
        <w:rPr>
          <w:rFonts w:cs="Arial"/>
        </w:rPr>
      </w:pPr>
    </w:p>
    <w:p w:rsidR="00775E36" w:rsidRPr="000A44D4" w:rsidRDefault="00775E36" w:rsidP="00B7739D">
      <w:pPr>
        <w:pStyle w:val="Odlomakpopisa"/>
        <w:ind w:left="0"/>
        <w:jc w:val="both"/>
        <w:rPr>
          <w:rFonts w:cs="Arial"/>
        </w:rPr>
      </w:pPr>
      <w:r w:rsidRPr="000A44D4">
        <w:rPr>
          <w:rFonts w:cs="Arial"/>
        </w:rPr>
        <w:tab/>
      </w:r>
      <w:r w:rsidRPr="000A44D4">
        <w:rPr>
          <w:rFonts w:cs="Arial"/>
        </w:rPr>
        <w:tab/>
      </w:r>
      <w:r w:rsidRPr="000A44D4">
        <w:rPr>
          <w:rFonts w:cs="Arial"/>
        </w:rPr>
        <w:tab/>
      </w:r>
      <w:r w:rsidRPr="000A44D4">
        <w:rPr>
          <w:rFonts w:cs="Arial"/>
        </w:rPr>
        <w:tab/>
      </w:r>
      <w:r w:rsidRPr="000A44D4">
        <w:rPr>
          <w:rFonts w:cs="Arial"/>
        </w:rPr>
        <w:tab/>
      </w:r>
      <w:r w:rsidRPr="000A44D4">
        <w:rPr>
          <w:rFonts w:cs="Arial"/>
        </w:rPr>
        <w:tab/>
      </w:r>
    </w:p>
    <w:p w:rsidR="00307B28" w:rsidRDefault="00775E36" w:rsidP="00B7739D">
      <w:pPr>
        <w:pStyle w:val="Odlomakpopisa"/>
        <w:ind w:left="0"/>
        <w:jc w:val="both"/>
        <w:rPr>
          <w:rFonts w:cs="Arial"/>
        </w:rPr>
      </w:pPr>
      <w:r w:rsidRPr="000A44D4">
        <w:rPr>
          <w:rFonts w:cs="Arial"/>
        </w:rPr>
        <w:tab/>
      </w:r>
      <w:r w:rsidRPr="000A44D4">
        <w:rPr>
          <w:rFonts w:cs="Arial"/>
        </w:rPr>
        <w:tab/>
      </w:r>
      <w:r w:rsidRPr="000A44D4">
        <w:rPr>
          <w:rFonts w:cs="Arial"/>
        </w:rPr>
        <w:tab/>
      </w:r>
      <w:r w:rsidRPr="000A44D4">
        <w:rPr>
          <w:rFonts w:cs="Arial"/>
        </w:rPr>
        <w:tab/>
      </w:r>
      <w:r w:rsidRPr="000A44D4">
        <w:rPr>
          <w:rFonts w:cs="Arial"/>
        </w:rPr>
        <w:tab/>
      </w:r>
    </w:p>
    <w:p w:rsidR="001403F2" w:rsidRDefault="00307B28" w:rsidP="001403F2">
      <w:pPr>
        <w:pStyle w:val="Odlomakpopisa"/>
        <w:ind w:left="0"/>
        <w:jc w:val="right"/>
        <w:rPr>
          <w:rFonts w:cs="Arial"/>
        </w:rPr>
      </w:pPr>
      <w:r>
        <w:rPr>
          <w:rFonts w:cs="Arial"/>
        </w:rPr>
        <w:t xml:space="preserve">UPRAVNO VIJEĆE </w:t>
      </w:r>
    </w:p>
    <w:p w:rsidR="001403F2" w:rsidRPr="000A44D4" w:rsidRDefault="00307B28" w:rsidP="001403F2">
      <w:pPr>
        <w:pStyle w:val="Odlomakpopisa"/>
        <w:ind w:left="0"/>
        <w:jc w:val="right"/>
        <w:rPr>
          <w:rFonts w:cs="Arial"/>
        </w:rPr>
      </w:pPr>
      <w:r>
        <w:rPr>
          <w:rFonts w:cs="Arial"/>
        </w:rPr>
        <w:t>MULTIMEDIJALNOG</w:t>
      </w:r>
      <w:r w:rsidR="001403F2">
        <w:rPr>
          <w:rFonts w:cs="Arial"/>
        </w:rPr>
        <w:t xml:space="preserve"> KULTURNOG CENTRA</w:t>
      </w:r>
    </w:p>
    <w:p w:rsidR="00307B28" w:rsidRDefault="00307B28" w:rsidP="001403F2">
      <w:pPr>
        <w:pStyle w:val="Odlomakpopisa"/>
        <w:ind w:left="0"/>
        <w:jc w:val="right"/>
        <w:rPr>
          <w:rFonts w:cs="Arial"/>
        </w:rPr>
      </w:pPr>
    </w:p>
    <w:p w:rsidR="001403F2" w:rsidRPr="000A44D4" w:rsidRDefault="001403F2">
      <w:pPr>
        <w:pStyle w:val="Odlomakpopisa"/>
        <w:ind w:left="0"/>
        <w:jc w:val="right"/>
        <w:rPr>
          <w:rFonts w:cs="Arial"/>
        </w:rPr>
      </w:pPr>
    </w:p>
    <w:sectPr w:rsidR="001403F2" w:rsidRPr="000A44D4" w:rsidSect="001465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13F4A"/>
    <w:multiLevelType w:val="hybridMultilevel"/>
    <w:tmpl w:val="7ADAA482"/>
    <w:lvl w:ilvl="0" w:tplc="041A0005">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05B053F6"/>
    <w:multiLevelType w:val="hybridMultilevel"/>
    <w:tmpl w:val="04E2BD58"/>
    <w:lvl w:ilvl="0" w:tplc="4082408E">
      <w:start w:val="5"/>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5380CD2"/>
    <w:multiLevelType w:val="hybridMultilevel"/>
    <w:tmpl w:val="EEA266B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25D4E4A"/>
    <w:multiLevelType w:val="hybridMultilevel"/>
    <w:tmpl w:val="3FA60E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8DF"/>
    <w:rsid w:val="0001418A"/>
    <w:rsid w:val="000A44D4"/>
    <w:rsid w:val="000D417A"/>
    <w:rsid w:val="00121F0D"/>
    <w:rsid w:val="001403F2"/>
    <w:rsid w:val="001465CE"/>
    <w:rsid w:val="00150B39"/>
    <w:rsid w:val="0015652D"/>
    <w:rsid w:val="001A3E6B"/>
    <w:rsid w:val="001D3AC0"/>
    <w:rsid w:val="00305E94"/>
    <w:rsid w:val="00307B28"/>
    <w:rsid w:val="00322C01"/>
    <w:rsid w:val="00332317"/>
    <w:rsid w:val="0035278E"/>
    <w:rsid w:val="004B4CEB"/>
    <w:rsid w:val="005039EA"/>
    <w:rsid w:val="00586689"/>
    <w:rsid w:val="005B343B"/>
    <w:rsid w:val="005E0523"/>
    <w:rsid w:val="0069340B"/>
    <w:rsid w:val="0073136D"/>
    <w:rsid w:val="0073244C"/>
    <w:rsid w:val="00775E36"/>
    <w:rsid w:val="007B4ED9"/>
    <w:rsid w:val="007D5A4B"/>
    <w:rsid w:val="008767FE"/>
    <w:rsid w:val="008B03C5"/>
    <w:rsid w:val="008C1277"/>
    <w:rsid w:val="008C5468"/>
    <w:rsid w:val="008D4DE2"/>
    <w:rsid w:val="00B110CB"/>
    <w:rsid w:val="00B33E0A"/>
    <w:rsid w:val="00B7739D"/>
    <w:rsid w:val="00C118DF"/>
    <w:rsid w:val="00C920FF"/>
    <w:rsid w:val="00D126B7"/>
    <w:rsid w:val="00D56F04"/>
    <w:rsid w:val="00E30FE3"/>
    <w:rsid w:val="00E34A94"/>
    <w:rsid w:val="00E755A1"/>
    <w:rsid w:val="00E92FAB"/>
    <w:rsid w:val="00F35280"/>
    <w:rsid w:val="00F44169"/>
    <w:rsid w:val="00F628E4"/>
    <w:rsid w:val="00FD63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B5659"/>
  <w15:chartTrackingRefBased/>
  <w15:docId w15:val="{2B2AD992-FA32-4296-AFC2-C0B71F3E0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3AC0"/>
    <w:pPr>
      <w:spacing w:after="0" w:line="240" w:lineRule="auto"/>
      <w:contextualSpacing/>
    </w:pPr>
    <w:rPr>
      <w:rFonts w:ascii="Arial" w:hAnsi="Ari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B7739D"/>
    <w:pPr>
      <w:ind w:left="720"/>
    </w:pPr>
  </w:style>
  <w:style w:type="character" w:styleId="Hiperveza">
    <w:name w:val="Hyperlink"/>
    <w:basedOn w:val="Zadanifontodlomka"/>
    <w:uiPriority w:val="99"/>
    <w:unhideWhenUsed/>
    <w:rsid w:val="00B33E0A"/>
    <w:rPr>
      <w:color w:val="0000FF"/>
      <w:u w:val="single"/>
    </w:rPr>
  </w:style>
  <w:style w:type="paragraph" w:customStyle="1" w:styleId="isselectedend">
    <w:name w:val="isselectedend"/>
    <w:basedOn w:val="Normal"/>
    <w:rsid w:val="004B4CEB"/>
    <w:pPr>
      <w:spacing w:before="100" w:beforeAutospacing="1" w:after="100" w:afterAutospacing="1"/>
      <w:contextualSpacing w:val="0"/>
    </w:pPr>
    <w:rPr>
      <w:rFonts w:ascii="Times New Roman" w:eastAsia="Times New Roman" w:hAnsi="Times New Roman" w:cs="Times New Roman"/>
      <w:sz w:val="24"/>
      <w:szCs w:val="24"/>
      <w:lang w:eastAsia="hr-HR"/>
    </w:rPr>
  </w:style>
  <w:style w:type="paragraph" w:styleId="StandardWeb">
    <w:name w:val="Normal (Web)"/>
    <w:basedOn w:val="Normal"/>
    <w:uiPriority w:val="99"/>
    <w:semiHidden/>
    <w:unhideWhenUsed/>
    <w:rsid w:val="004B4CEB"/>
    <w:pPr>
      <w:spacing w:before="100" w:beforeAutospacing="1" w:after="100" w:afterAutospacing="1"/>
      <w:contextualSpacing w:val="0"/>
    </w:pPr>
    <w:rPr>
      <w:rFonts w:ascii="Times New Roman" w:eastAsia="Times New Roman" w:hAnsi="Times New Roman" w:cs="Times New Roman"/>
      <w:sz w:val="24"/>
      <w:szCs w:val="24"/>
      <w:lang w:eastAsia="hr-HR"/>
    </w:rPr>
  </w:style>
  <w:style w:type="character" w:styleId="SlijeenaHiperveza">
    <w:name w:val="FollowedHyperlink"/>
    <w:basedOn w:val="Zadanifontodlomka"/>
    <w:uiPriority w:val="99"/>
    <w:semiHidden/>
    <w:unhideWhenUsed/>
    <w:rsid w:val="00E34A94"/>
    <w:rPr>
      <w:color w:val="954F72" w:themeColor="followedHyperlink"/>
      <w:u w:val="single"/>
    </w:rPr>
  </w:style>
  <w:style w:type="paragraph" w:styleId="Bezproreda">
    <w:name w:val="No Spacing"/>
    <w:uiPriority w:val="1"/>
    <w:qFormat/>
    <w:rsid w:val="00E92FAB"/>
    <w:pPr>
      <w:spacing w:after="0" w:line="240" w:lineRule="auto"/>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413173">
      <w:bodyDiv w:val="1"/>
      <w:marLeft w:val="0"/>
      <w:marRight w:val="0"/>
      <w:marTop w:val="0"/>
      <w:marBottom w:val="0"/>
      <w:divBdr>
        <w:top w:val="none" w:sz="0" w:space="0" w:color="auto"/>
        <w:left w:val="none" w:sz="0" w:space="0" w:color="auto"/>
        <w:bottom w:val="none" w:sz="0" w:space="0" w:color="auto"/>
        <w:right w:val="none" w:sz="0" w:space="0" w:color="auto"/>
      </w:divBdr>
    </w:div>
    <w:div w:id="204204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I%20ZAPO%C5%A0LJAVANJU.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1206</Words>
  <Characters>6878</Characters>
  <Application>Microsoft Office Word</Application>
  <DocSecurity>0</DocSecurity>
  <Lines>57</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Milivoj Hekman</dc:creator>
  <cp:keywords/>
  <dc:description/>
  <cp:lastModifiedBy>Korisnik</cp:lastModifiedBy>
  <cp:revision>3</cp:revision>
  <dcterms:created xsi:type="dcterms:W3CDTF">2026-09-01T11:41:00Z</dcterms:created>
  <dcterms:modified xsi:type="dcterms:W3CDTF">2026-09-01T11:48:00Z</dcterms:modified>
</cp:coreProperties>
</file>